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4C0A" w14:textId="6D1C9A53" w:rsidR="00D77FD7" w:rsidRDefault="00DB4B0E">
      <w:r w:rsidRPr="00DB4B0E">
        <w:rPr>
          <w:noProof/>
        </w:rPr>
        <w:drawing>
          <wp:inline distT="0" distB="0" distL="0" distR="0" wp14:anchorId="5BC53270" wp14:editId="46B63BC1">
            <wp:extent cx="1245600" cy="7560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C53D" w14:textId="6EAC659E" w:rsidR="00D77FD7" w:rsidRDefault="00D77FD7" w:rsidP="00450271">
      <w:pPr>
        <w:jc w:val="center"/>
        <w:rPr>
          <w:i/>
          <w:iCs/>
        </w:rPr>
      </w:pPr>
      <w:r w:rsidRPr="00D77FD7">
        <w:rPr>
          <w:i/>
          <w:iCs/>
        </w:rPr>
        <w:t>QUALITY POLICY</w:t>
      </w:r>
    </w:p>
    <w:p w14:paraId="35B4E24D" w14:textId="6CB64A1B" w:rsidR="004156F4" w:rsidRPr="00D77FD7" w:rsidRDefault="004156F4" w:rsidP="00450271">
      <w:pPr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the full </w:t>
      </w:r>
      <w:proofErr w:type="spellStart"/>
      <w:r>
        <w:t>satisfaction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customers, consolidate and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competitiveness</w:t>
      </w:r>
      <w:proofErr w:type="spellEnd"/>
      <w:r>
        <w:t>,</w:t>
      </w:r>
    </w:p>
    <w:p w14:paraId="320DB877" w14:textId="31460A30" w:rsidR="00D77FD7" w:rsidRDefault="004156F4" w:rsidP="00450271">
      <w:pPr>
        <w:jc w:val="both"/>
      </w:pPr>
      <w:r>
        <w:t>t</w:t>
      </w:r>
      <w:r w:rsidR="00A35BF2">
        <w:t xml:space="preserve">he Organization </w:t>
      </w:r>
      <w:proofErr w:type="spellStart"/>
      <w:r w:rsidR="00A35BF2">
        <w:t>defines</w:t>
      </w:r>
      <w:proofErr w:type="spellEnd"/>
      <w:r w:rsidR="00A35BF2">
        <w:t xml:space="preserve"> and </w:t>
      </w:r>
      <w:proofErr w:type="spellStart"/>
      <w:r w:rsidR="00A35BF2">
        <w:t>promotes</w:t>
      </w:r>
      <w:proofErr w:type="spellEnd"/>
      <w:r w:rsidR="00A35BF2">
        <w:t xml:space="preserve"> the Quality Policy </w:t>
      </w:r>
      <w:proofErr w:type="spellStart"/>
      <w:r w:rsidR="00A35BF2">
        <w:t>through</w:t>
      </w:r>
      <w:proofErr w:type="spellEnd"/>
      <w:r w:rsidR="00A35BF2">
        <w:t xml:space="preserve"> the </w:t>
      </w:r>
      <w:proofErr w:type="spellStart"/>
      <w:r w:rsidR="00A35BF2">
        <w:t>committment</w:t>
      </w:r>
      <w:proofErr w:type="spellEnd"/>
      <w:r w:rsidR="00A35BF2">
        <w:t xml:space="preserve"> of </w:t>
      </w:r>
      <w:proofErr w:type="spellStart"/>
      <w:r w:rsidR="00A35BF2">
        <w:t>all</w:t>
      </w:r>
      <w:proofErr w:type="spellEnd"/>
      <w:r w:rsidR="00A35BF2">
        <w:t xml:space="preserve"> </w:t>
      </w:r>
      <w:proofErr w:type="spellStart"/>
      <w:r w:rsidR="00A35BF2">
        <w:t>those</w:t>
      </w:r>
      <w:proofErr w:type="spellEnd"/>
      <w:r w:rsidR="00A35BF2">
        <w:t xml:space="preserve"> working </w:t>
      </w:r>
      <w:r>
        <w:t>in the company and for the company.</w:t>
      </w:r>
    </w:p>
    <w:p w14:paraId="67019812" w14:textId="02D2C1F5" w:rsidR="004156F4" w:rsidRDefault="00230132" w:rsidP="00450271">
      <w:pPr>
        <w:jc w:val="both"/>
      </w:pPr>
      <w:r>
        <w:t xml:space="preserve">In </w:t>
      </w:r>
      <w:proofErr w:type="spellStart"/>
      <w:r>
        <w:t>oder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the “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”,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of products, services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the </w:t>
      </w:r>
      <w:proofErr w:type="spellStart"/>
      <w:r>
        <w:t>involvement</w:t>
      </w:r>
      <w:proofErr w:type="spellEnd"/>
      <w:r>
        <w:t xml:space="preserve"> of </w:t>
      </w:r>
      <w:proofErr w:type="spellStart"/>
      <w:r>
        <w:t>everyone</w:t>
      </w:r>
      <w:proofErr w:type="spellEnd"/>
      <w:r>
        <w:t xml:space="preserve"> and the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and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attaining</w:t>
      </w:r>
      <w:proofErr w:type="spellEnd"/>
      <w:r>
        <w:t xml:space="preserve"> the </w:t>
      </w:r>
      <w:proofErr w:type="spellStart"/>
      <w:r>
        <w:t>objectives</w:t>
      </w:r>
      <w:proofErr w:type="spellEnd"/>
      <w:r>
        <w:t xml:space="preserve">. </w:t>
      </w:r>
    </w:p>
    <w:p w14:paraId="218A1D1D" w14:textId="380A8184" w:rsidR="00230132" w:rsidRDefault="00230132" w:rsidP="00450271">
      <w:pPr>
        <w:jc w:val="both"/>
      </w:pPr>
      <w:r>
        <w:t xml:space="preserve">Reference points of the management System are the </w:t>
      </w:r>
      <w:proofErr w:type="spellStart"/>
      <w:r>
        <w:t>dedication</w:t>
      </w:r>
      <w:proofErr w:type="spellEnd"/>
      <w:r>
        <w:t xml:space="preserve"> to the customer and the parties </w:t>
      </w:r>
      <w:proofErr w:type="spellStart"/>
      <w:r>
        <w:t>concerned</w:t>
      </w:r>
      <w:proofErr w:type="spellEnd"/>
      <w:r>
        <w:t xml:space="preserve">, the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, the reliability of products and services </w:t>
      </w:r>
      <w:proofErr w:type="spellStart"/>
      <w:r>
        <w:t>provided</w:t>
      </w:r>
      <w:proofErr w:type="spellEnd"/>
      <w:r>
        <w:t xml:space="preserve">, the </w:t>
      </w:r>
      <w:proofErr w:type="spellStart"/>
      <w:r>
        <w:t>innovation</w:t>
      </w:r>
      <w:proofErr w:type="spellEnd"/>
      <w:r>
        <w:t xml:space="preserve"> and </w:t>
      </w:r>
      <w:proofErr w:type="spellStart"/>
      <w:r>
        <w:t>creativity</w:t>
      </w:r>
      <w:proofErr w:type="spellEnd"/>
      <w:r w:rsidR="00A83BE7">
        <w:t>.</w:t>
      </w:r>
    </w:p>
    <w:p w14:paraId="06177F2C" w14:textId="056D4C5F" w:rsidR="00A83BE7" w:rsidRDefault="00A83BE7" w:rsidP="00450271">
      <w:pPr>
        <w:jc w:val="both"/>
      </w:pPr>
      <w:proofErr w:type="spellStart"/>
      <w:r>
        <w:t>Guidelines</w:t>
      </w:r>
      <w:proofErr w:type="spellEnd"/>
      <w:r>
        <w:t xml:space="preserve"> of </w:t>
      </w:r>
      <w:proofErr w:type="spellStart"/>
      <w:r>
        <w:t>Company’s</w:t>
      </w:r>
      <w:proofErr w:type="spellEnd"/>
      <w:r>
        <w:t xml:space="preserve"> Quality Policy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system and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commitments by the </w:t>
      </w:r>
      <w:proofErr w:type="spellStart"/>
      <w:r>
        <w:t>Direction</w:t>
      </w:r>
      <w:proofErr w:type="spellEnd"/>
      <w:r w:rsidR="005D56DA">
        <w:t xml:space="preserve"> </w:t>
      </w:r>
      <w:proofErr w:type="spellStart"/>
      <w:r w:rsidR="005D56DA">
        <w:t>regarding</w:t>
      </w:r>
      <w:proofErr w:type="spellEnd"/>
      <w:r w:rsidR="005D56DA">
        <w:t xml:space="preserve"> the following points </w:t>
      </w:r>
      <w:proofErr w:type="spellStart"/>
      <w:r w:rsidR="005D56DA">
        <w:t>that</w:t>
      </w:r>
      <w:proofErr w:type="spellEnd"/>
      <w:r w:rsidR="005D56DA">
        <w:t xml:space="preserve"> are </w:t>
      </w:r>
      <w:proofErr w:type="spellStart"/>
      <w:r w:rsidR="005D56DA">
        <w:t>evaluated</w:t>
      </w:r>
      <w:proofErr w:type="spellEnd"/>
      <w:r w:rsidR="005D56DA">
        <w:t xml:space="preserve"> </w:t>
      </w:r>
      <w:proofErr w:type="spellStart"/>
      <w:r w:rsidR="005D56DA">
        <w:t>through</w:t>
      </w:r>
      <w:proofErr w:type="spellEnd"/>
      <w:r w:rsidR="005D56DA">
        <w:t xml:space="preserve"> the </w:t>
      </w:r>
      <w:proofErr w:type="spellStart"/>
      <w:r w:rsidR="005D56DA">
        <w:t>analysis</w:t>
      </w:r>
      <w:proofErr w:type="spellEnd"/>
      <w:r w:rsidR="005D56DA">
        <w:t xml:space="preserve"> of </w:t>
      </w:r>
      <w:proofErr w:type="spellStart"/>
      <w:r w:rsidR="005D56DA">
        <w:t>specific</w:t>
      </w:r>
      <w:proofErr w:type="spellEnd"/>
      <w:r w:rsidR="005D56DA">
        <w:t xml:space="preserve"> </w:t>
      </w:r>
      <w:proofErr w:type="spellStart"/>
      <w:r w:rsidR="005D56DA">
        <w:t>indicators</w:t>
      </w:r>
      <w:proofErr w:type="spellEnd"/>
      <w:r w:rsidR="005D56DA">
        <w:t xml:space="preserve"> in the review of the </w:t>
      </w:r>
      <w:proofErr w:type="spellStart"/>
      <w:r w:rsidR="005D56DA">
        <w:t>direction</w:t>
      </w:r>
      <w:proofErr w:type="spellEnd"/>
      <w:r w:rsidR="005D56DA"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DB4B0E" w14:paraId="313C1DE1" w14:textId="77777777" w:rsidTr="00DB4B0E">
        <w:tc>
          <w:tcPr>
            <w:tcW w:w="1696" w:type="dxa"/>
          </w:tcPr>
          <w:p w14:paraId="18958333" w14:textId="17A61D71" w:rsidR="00DB4B0E" w:rsidRDefault="00DB4B0E" w:rsidP="00450271">
            <w:pPr>
              <w:jc w:val="both"/>
            </w:pPr>
            <w:r>
              <w:t xml:space="preserve">Customer </w:t>
            </w:r>
            <w:proofErr w:type="spellStart"/>
            <w:r>
              <w:t>satisfaction</w:t>
            </w:r>
            <w:proofErr w:type="spellEnd"/>
          </w:p>
        </w:tc>
        <w:tc>
          <w:tcPr>
            <w:tcW w:w="7938" w:type="dxa"/>
          </w:tcPr>
          <w:p w14:paraId="738BA2C6" w14:textId="77777777" w:rsidR="00DB4B0E" w:rsidRDefault="00DB4B0E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 xml:space="preserve">Constant </w:t>
            </w:r>
            <w:proofErr w:type="spellStart"/>
            <w:r>
              <w:t>attention</w:t>
            </w:r>
            <w:proofErr w:type="spellEnd"/>
            <w:r>
              <w:t xml:space="preserve"> to </w:t>
            </w:r>
            <w:proofErr w:type="spellStart"/>
            <w:r>
              <w:t>required</w:t>
            </w:r>
            <w:proofErr w:type="spellEnd"/>
            <w:r>
              <w:t xml:space="preserve"> and </w:t>
            </w:r>
            <w:proofErr w:type="spellStart"/>
            <w:r>
              <w:t>binding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, </w:t>
            </w:r>
            <w:proofErr w:type="spellStart"/>
            <w:r>
              <w:t>needs</w:t>
            </w:r>
            <w:proofErr w:type="spellEnd"/>
            <w:r>
              <w:t xml:space="preserve"> and </w:t>
            </w:r>
            <w:proofErr w:type="spellStart"/>
            <w:r>
              <w:t>expectations</w:t>
            </w:r>
            <w:proofErr w:type="spellEnd"/>
            <w:r>
              <w:t xml:space="preserve"> by </w:t>
            </w:r>
            <w:proofErr w:type="spellStart"/>
            <w:r>
              <w:t>constantly</w:t>
            </w:r>
            <w:proofErr w:type="spellEnd"/>
            <w:r>
              <w:t xml:space="preserve"> monitoring the degree of customer </w:t>
            </w:r>
            <w:proofErr w:type="spellStart"/>
            <w:r>
              <w:t>satisfaction</w:t>
            </w:r>
            <w:proofErr w:type="spellEnd"/>
            <w:r>
              <w:t xml:space="preserve"> and loyalty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the Quality </w:t>
            </w:r>
            <w:proofErr w:type="spellStart"/>
            <w:r>
              <w:t>perceived</w:t>
            </w:r>
            <w:proofErr w:type="spellEnd"/>
            <w:r>
              <w:t xml:space="preserve"> </w:t>
            </w:r>
            <w:proofErr w:type="spellStart"/>
            <w:r>
              <w:t>externally</w:t>
            </w:r>
            <w:proofErr w:type="spellEnd"/>
            <w:r>
              <w:t xml:space="preserve">, to </w:t>
            </w:r>
            <w:proofErr w:type="spellStart"/>
            <w:r>
              <w:t>prevent</w:t>
            </w:r>
            <w:proofErr w:type="spellEnd"/>
            <w:r>
              <w:t xml:space="preserve"> </w:t>
            </w:r>
            <w:proofErr w:type="spellStart"/>
            <w:r>
              <w:t>complaints</w:t>
            </w:r>
            <w:proofErr w:type="spellEnd"/>
            <w:r>
              <w:t xml:space="preserve"> and </w:t>
            </w:r>
            <w:proofErr w:type="spellStart"/>
            <w:r>
              <w:t>respect</w:t>
            </w:r>
            <w:proofErr w:type="spellEnd"/>
            <w:r>
              <w:t xml:space="preserve"> delivery times, </w:t>
            </w:r>
            <w:proofErr w:type="spellStart"/>
            <w:r>
              <w:t>providing</w:t>
            </w:r>
            <w:proofErr w:type="spellEnd"/>
            <w:r>
              <w:t xml:space="preserve"> the customer with a high-</w:t>
            </w:r>
            <w:proofErr w:type="spellStart"/>
            <w:r>
              <w:t>value</w:t>
            </w:r>
            <w:proofErr w:type="spellEnd"/>
            <w:r>
              <w:t xml:space="preserve"> product and service.</w:t>
            </w:r>
          </w:p>
          <w:p w14:paraId="78E13FED" w14:textId="77777777" w:rsidR="00DB4B0E" w:rsidRDefault="00DB4B0E" w:rsidP="00450271">
            <w:pPr>
              <w:jc w:val="both"/>
            </w:pPr>
          </w:p>
          <w:p w14:paraId="4624E90F" w14:textId="77777777" w:rsidR="00DB4B0E" w:rsidRDefault="00DB4B0E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proofErr w:type="spellStart"/>
            <w:r>
              <w:t>Interfacing</w:t>
            </w:r>
            <w:proofErr w:type="spellEnd"/>
            <w:r>
              <w:t xml:space="preserve"> with Customer and speed of </w:t>
            </w:r>
            <w:proofErr w:type="spellStart"/>
            <w:r>
              <w:t>response</w:t>
            </w:r>
            <w:proofErr w:type="spellEnd"/>
          </w:p>
          <w:p w14:paraId="5483EE7F" w14:textId="77777777" w:rsidR="00DB4B0E" w:rsidRDefault="00DB4B0E" w:rsidP="00450271">
            <w:pPr>
              <w:jc w:val="both"/>
            </w:pPr>
          </w:p>
          <w:p w14:paraId="62960B4B" w14:textId="1D1679E8" w:rsidR="00DB4B0E" w:rsidRDefault="00DB4B0E" w:rsidP="00DB4B0E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 xml:space="preserve">Constant </w:t>
            </w:r>
            <w:proofErr w:type="spellStart"/>
            <w:r>
              <w:t>improvement</w:t>
            </w:r>
            <w:proofErr w:type="spellEnd"/>
            <w:r>
              <w:t xml:space="preserve"> with </w:t>
            </w:r>
            <w:proofErr w:type="spellStart"/>
            <w:r>
              <w:t>interest</w:t>
            </w:r>
            <w:proofErr w:type="spellEnd"/>
            <w:r>
              <w:t xml:space="preserve"> to the market </w:t>
            </w:r>
            <w:proofErr w:type="spellStart"/>
            <w:r>
              <w:t>evolution</w:t>
            </w:r>
            <w:proofErr w:type="spellEnd"/>
          </w:p>
        </w:tc>
      </w:tr>
      <w:tr w:rsidR="00DB4B0E" w14:paraId="12CE1D43" w14:textId="77777777" w:rsidTr="00DB4B0E">
        <w:tc>
          <w:tcPr>
            <w:tcW w:w="1696" w:type="dxa"/>
          </w:tcPr>
          <w:p w14:paraId="3E2D119A" w14:textId="43A0F7A3" w:rsidR="00DB4B0E" w:rsidRDefault="00DB4B0E" w:rsidP="00450271">
            <w:pPr>
              <w:jc w:val="both"/>
            </w:pPr>
            <w:r>
              <w:t>Pr</w:t>
            </w:r>
            <w:r w:rsidR="00C4044F">
              <w:t>o</w:t>
            </w:r>
            <w:r>
              <w:t xml:space="preserve">duct </w:t>
            </w:r>
            <w:proofErr w:type="spellStart"/>
            <w:r>
              <w:t>defects</w:t>
            </w:r>
            <w:proofErr w:type="spellEnd"/>
          </w:p>
        </w:tc>
        <w:tc>
          <w:tcPr>
            <w:tcW w:w="7938" w:type="dxa"/>
          </w:tcPr>
          <w:p w14:paraId="62091DEE" w14:textId="530AA1C2" w:rsidR="00DB4B0E" w:rsidRDefault="00DB4B0E" w:rsidP="00450271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 xml:space="preserve">Eliminate </w:t>
            </w:r>
            <w:proofErr w:type="spellStart"/>
            <w:r>
              <w:t>any</w:t>
            </w:r>
            <w:proofErr w:type="spellEnd"/>
            <w:r>
              <w:t xml:space="preserve"> Product </w:t>
            </w:r>
            <w:proofErr w:type="spellStart"/>
            <w:r>
              <w:t>defects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appropriate </w:t>
            </w:r>
            <w:proofErr w:type="spellStart"/>
            <w:r>
              <w:t>internal</w:t>
            </w:r>
            <w:proofErr w:type="spellEnd"/>
            <w:r>
              <w:t xml:space="preserve"> controls and review of suppliers’ performance and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supplies</w:t>
            </w:r>
          </w:p>
        </w:tc>
      </w:tr>
      <w:tr w:rsidR="00DB4B0E" w14:paraId="0E5CAF0A" w14:textId="77777777" w:rsidTr="00DB4B0E">
        <w:tc>
          <w:tcPr>
            <w:tcW w:w="1696" w:type="dxa"/>
          </w:tcPr>
          <w:p w14:paraId="6A530E36" w14:textId="2EA32547" w:rsidR="00DB4B0E" w:rsidRDefault="00DB4B0E" w:rsidP="00450271">
            <w:pPr>
              <w:jc w:val="both"/>
            </w:pPr>
            <w:r>
              <w:t>Suppliers</w:t>
            </w:r>
          </w:p>
        </w:tc>
        <w:tc>
          <w:tcPr>
            <w:tcW w:w="7938" w:type="dxa"/>
          </w:tcPr>
          <w:p w14:paraId="50BD6F1E" w14:textId="1FDF55B5" w:rsidR="00DB4B0E" w:rsidRDefault="00DB4B0E" w:rsidP="00E82452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spellStart"/>
            <w:r>
              <w:t>Expect</w:t>
            </w:r>
            <w:proofErr w:type="spellEnd"/>
            <w:r>
              <w:t xml:space="preserve"> full </w:t>
            </w:r>
            <w:proofErr w:type="spellStart"/>
            <w:r>
              <w:t>respect</w:t>
            </w:r>
            <w:proofErr w:type="spellEnd"/>
            <w:r>
              <w:t xml:space="preserve"> of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by </w:t>
            </w:r>
            <w:proofErr w:type="spellStart"/>
            <w:r>
              <w:t>supporting</w:t>
            </w:r>
            <w:proofErr w:type="spellEnd"/>
            <w:r>
              <w:t xml:space="preserve"> sup</w:t>
            </w:r>
            <w:r w:rsidR="00AA5D73">
              <w:t>p</w:t>
            </w:r>
            <w:r>
              <w:t xml:space="preserve">liers </w:t>
            </w:r>
            <w:proofErr w:type="spellStart"/>
            <w:r>
              <w:t>through</w:t>
            </w:r>
            <w:proofErr w:type="spellEnd"/>
            <w:r>
              <w:t xml:space="preserve"> a </w:t>
            </w:r>
            <w:proofErr w:type="spellStart"/>
            <w:r>
              <w:t>constant</w:t>
            </w:r>
            <w:proofErr w:type="spellEnd"/>
            <w:r>
              <w:t xml:space="preserve"> and </w:t>
            </w:r>
            <w:proofErr w:type="spellStart"/>
            <w:r>
              <w:t>constructive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with a Quality Policy </w:t>
            </w:r>
            <w:proofErr w:type="spellStart"/>
            <w:r>
              <w:t>awareness</w:t>
            </w:r>
            <w:proofErr w:type="spellEnd"/>
            <w:r>
              <w:t xml:space="preserve"> </w:t>
            </w:r>
          </w:p>
        </w:tc>
      </w:tr>
      <w:tr w:rsidR="00DB4B0E" w14:paraId="57492110" w14:textId="77777777" w:rsidTr="00DB4B0E">
        <w:tc>
          <w:tcPr>
            <w:tcW w:w="1696" w:type="dxa"/>
          </w:tcPr>
          <w:p w14:paraId="3B556592" w14:textId="77777777" w:rsidR="00DB4B0E" w:rsidRDefault="00DB4B0E" w:rsidP="00DB4B0E">
            <w:pPr>
              <w:jc w:val="both"/>
            </w:pP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</w:p>
          <w:p w14:paraId="56265B05" w14:textId="77777777" w:rsidR="00DB4B0E" w:rsidRDefault="00DB4B0E" w:rsidP="00DB4B0E">
            <w:pPr>
              <w:jc w:val="both"/>
            </w:pPr>
          </w:p>
          <w:p w14:paraId="5922E5F0" w14:textId="2F2DC272" w:rsidR="00DB4B0E" w:rsidRDefault="00DB4B0E" w:rsidP="00DB4B0E">
            <w:pPr>
              <w:jc w:val="both"/>
            </w:pPr>
          </w:p>
        </w:tc>
        <w:tc>
          <w:tcPr>
            <w:tcW w:w="7938" w:type="dxa"/>
          </w:tcPr>
          <w:p w14:paraId="4DA04C22" w14:textId="77777777" w:rsidR="00DB4B0E" w:rsidRDefault="00DB4B0E" w:rsidP="00DB4B0E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Widespread</w:t>
            </w:r>
            <w:proofErr w:type="spellEnd"/>
            <w:r>
              <w:t xml:space="preserve"> and </w:t>
            </w:r>
            <w:proofErr w:type="spellStart"/>
            <w:r>
              <w:t>systematic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the </w:t>
            </w:r>
            <w:proofErr w:type="spellStart"/>
            <w:r>
              <w:t>employees</w:t>
            </w:r>
            <w:proofErr w:type="spellEnd"/>
            <w:r>
              <w:t xml:space="preserve">: key </w:t>
            </w:r>
            <w:proofErr w:type="spellStart"/>
            <w:r>
              <w:t>prerequisite</w:t>
            </w:r>
            <w:proofErr w:type="spellEnd"/>
            <w:r>
              <w:t xml:space="preserve"> for a </w:t>
            </w:r>
            <w:proofErr w:type="spellStart"/>
            <w:r>
              <w:t>constant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, </w:t>
            </w:r>
            <w:proofErr w:type="spellStart"/>
            <w:r>
              <w:t>increasing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skills and </w:t>
            </w:r>
            <w:proofErr w:type="spellStart"/>
            <w:r>
              <w:t>stimulating</w:t>
            </w:r>
            <w:proofErr w:type="spellEnd"/>
            <w:r>
              <w:t xml:space="preserve"> and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and sharing of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objectives</w:t>
            </w:r>
            <w:proofErr w:type="spellEnd"/>
          </w:p>
          <w:p w14:paraId="1995A160" w14:textId="77777777" w:rsidR="00DB4B0E" w:rsidRDefault="00DB4B0E" w:rsidP="00DB4B0E">
            <w:pPr>
              <w:jc w:val="both"/>
            </w:pPr>
          </w:p>
          <w:p w14:paraId="1C5C9E5E" w14:textId="77777777" w:rsidR="00DB4B0E" w:rsidRDefault="00DB4B0E" w:rsidP="00DB4B0E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work </w:t>
            </w:r>
          </w:p>
          <w:p w14:paraId="2834425C" w14:textId="77777777" w:rsidR="00DB4B0E" w:rsidRDefault="00DB4B0E" w:rsidP="00DB4B0E">
            <w:pPr>
              <w:jc w:val="both"/>
            </w:pPr>
          </w:p>
          <w:p w14:paraId="77E27E76" w14:textId="77777777" w:rsidR="00DB4B0E" w:rsidRDefault="00DB4B0E" w:rsidP="00DB4B0E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spellStart"/>
            <w:r>
              <w:t>Willingness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personnel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</w:p>
          <w:p w14:paraId="471A7A2A" w14:textId="77777777" w:rsidR="00DB4B0E" w:rsidRDefault="00DB4B0E" w:rsidP="00DB4B0E">
            <w:pPr>
              <w:jc w:val="both"/>
            </w:pPr>
          </w:p>
          <w:p w14:paraId="2ADC0F71" w14:textId="5DCD7C7D" w:rsidR="00DB4B0E" w:rsidRDefault="00DB4B0E" w:rsidP="00DB4B0E">
            <w:pPr>
              <w:pStyle w:val="Paragrafoelenco"/>
              <w:numPr>
                <w:ilvl w:val="0"/>
                <w:numId w:val="6"/>
              </w:numPr>
              <w:jc w:val="both"/>
            </w:pPr>
            <w:proofErr w:type="spellStart"/>
            <w:r>
              <w:t>Confortable</w:t>
            </w:r>
            <w:proofErr w:type="spellEnd"/>
            <w:r>
              <w:t xml:space="preserve"> working </w:t>
            </w:r>
            <w:proofErr w:type="spellStart"/>
            <w:r>
              <w:t>environment</w:t>
            </w:r>
            <w:proofErr w:type="spellEnd"/>
          </w:p>
        </w:tc>
      </w:tr>
      <w:tr w:rsidR="00DB4B0E" w14:paraId="4D5890FC" w14:textId="77777777" w:rsidTr="00DB4B0E">
        <w:tc>
          <w:tcPr>
            <w:tcW w:w="1696" w:type="dxa"/>
          </w:tcPr>
          <w:p w14:paraId="510552A6" w14:textId="431D1471" w:rsidR="00DB4B0E" w:rsidRDefault="00DB4B0E" w:rsidP="00DB4B0E">
            <w:pPr>
              <w:jc w:val="both"/>
            </w:pPr>
            <w:r>
              <w:t xml:space="preserve">Quality and </w:t>
            </w:r>
            <w:proofErr w:type="spellStart"/>
            <w:r>
              <w:t>improvement</w:t>
            </w:r>
            <w:proofErr w:type="spellEnd"/>
          </w:p>
        </w:tc>
        <w:tc>
          <w:tcPr>
            <w:tcW w:w="7938" w:type="dxa"/>
          </w:tcPr>
          <w:p w14:paraId="3E2EF667" w14:textId="77777777" w:rsidR="00DB4B0E" w:rsidRDefault="00DB4B0E" w:rsidP="00DB4B0E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Technological</w:t>
            </w:r>
            <w:proofErr w:type="spellEnd"/>
            <w:r>
              <w:t xml:space="preserve"> and </w:t>
            </w:r>
            <w:proofErr w:type="spellStart"/>
            <w:r>
              <w:t>organisational</w:t>
            </w:r>
            <w:proofErr w:type="spellEnd"/>
            <w:r>
              <w:t xml:space="preserve"> </w:t>
            </w:r>
            <w:proofErr w:type="spellStart"/>
            <w:r>
              <w:t>innovation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the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and, </w:t>
            </w:r>
            <w:proofErr w:type="spellStart"/>
            <w:r>
              <w:t>consequently</w:t>
            </w:r>
            <w:proofErr w:type="spellEnd"/>
            <w:r>
              <w:t xml:space="preserve">, the Organization image and </w:t>
            </w:r>
            <w:proofErr w:type="spellStart"/>
            <w:r>
              <w:t>competitiveness</w:t>
            </w:r>
            <w:proofErr w:type="spellEnd"/>
            <w:r>
              <w:t>.</w:t>
            </w:r>
          </w:p>
          <w:p w14:paraId="30D59375" w14:textId="77777777" w:rsidR="00DB4B0E" w:rsidRDefault="00DB4B0E" w:rsidP="00DB4B0E">
            <w:pPr>
              <w:jc w:val="both"/>
            </w:pPr>
          </w:p>
          <w:p w14:paraId="415064D4" w14:textId="54ECD2FA" w:rsidR="00DB4B0E" w:rsidRDefault="00C4044F" w:rsidP="00DB4B0E">
            <w:pPr>
              <w:pStyle w:val="Paragrafoelenco"/>
              <w:numPr>
                <w:ilvl w:val="0"/>
                <w:numId w:val="8"/>
              </w:numPr>
              <w:jc w:val="both"/>
            </w:pPr>
            <w:proofErr w:type="spellStart"/>
            <w:r>
              <w:t>Implement</w:t>
            </w:r>
            <w:proofErr w:type="spellEnd"/>
            <w:r>
              <w:t xml:space="preserve"> actions to </w:t>
            </w:r>
            <w:proofErr w:type="spellStart"/>
            <w:r>
              <w:t>improve</w:t>
            </w:r>
            <w:proofErr w:type="spellEnd"/>
            <w:r>
              <w:t xml:space="preserve"> the System and the </w:t>
            </w:r>
            <w:proofErr w:type="spellStart"/>
            <w:r>
              <w:t>Processes</w:t>
            </w:r>
            <w:proofErr w:type="spellEnd"/>
          </w:p>
          <w:p w14:paraId="4911DD03" w14:textId="12FEC650" w:rsidR="00DB4B0E" w:rsidRDefault="00DB4B0E" w:rsidP="00DB4B0E">
            <w:pPr>
              <w:jc w:val="both"/>
            </w:pPr>
          </w:p>
        </w:tc>
      </w:tr>
      <w:tr w:rsidR="00DB4B0E" w14:paraId="75593307" w14:textId="77777777" w:rsidTr="00DB4B0E">
        <w:tc>
          <w:tcPr>
            <w:tcW w:w="1696" w:type="dxa"/>
          </w:tcPr>
          <w:p w14:paraId="0A0C9067" w14:textId="59E8F32E" w:rsidR="00DB4B0E" w:rsidRDefault="00DB4B0E" w:rsidP="00DB4B0E">
            <w:pPr>
              <w:jc w:val="both"/>
            </w:pPr>
            <w:r>
              <w:t xml:space="preserve">Parties </w:t>
            </w:r>
            <w:proofErr w:type="spellStart"/>
            <w:r>
              <w:t>concerned</w:t>
            </w:r>
            <w:proofErr w:type="spellEnd"/>
          </w:p>
        </w:tc>
        <w:tc>
          <w:tcPr>
            <w:tcW w:w="7938" w:type="dxa"/>
          </w:tcPr>
          <w:p w14:paraId="3E91AAFB" w14:textId="55E7BB32" w:rsidR="00DB4B0E" w:rsidRDefault="00DB4B0E" w:rsidP="00DB4B0E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 xml:space="preserve">Compliance with </w:t>
            </w:r>
            <w:proofErr w:type="spellStart"/>
            <w:r w:rsidR="00C4044F">
              <w:t>needs</w:t>
            </w:r>
            <w:proofErr w:type="spellEnd"/>
            <w:r w:rsidR="00C4044F">
              <w:t xml:space="preserve"> and </w:t>
            </w:r>
            <w:proofErr w:type="spellStart"/>
            <w:r w:rsidR="00C4044F">
              <w:t>expectations</w:t>
            </w:r>
            <w:proofErr w:type="spellEnd"/>
            <w:r w:rsidR="00C4044F">
              <w:t xml:space="preserve"> of the parties </w:t>
            </w:r>
            <w:proofErr w:type="spellStart"/>
            <w:r w:rsidR="00C4044F">
              <w:t>concerned</w:t>
            </w:r>
            <w:proofErr w:type="spellEnd"/>
          </w:p>
        </w:tc>
      </w:tr>
    </w:tbl>
    <w:p w14:paraId="4D1792E1" w14:textId="1C6AAEB0" w:rsidR="005D56DA" w:rsidRDefault="005D56DA" w:rsidP="00450271">
      <w:pPr>
        <w:jc w:val="both"/>
      </w:pPr>
    </w:p>
    <w:p w14:paraId="43BC4D76" w14:textId="77777777" w:rsidR="005D56DA" w:rsidRPr="00D77FD7" w:rsidRDefault="005D56DA" w:rsidP="00450271">
      <w:pPr>
        <w:jc w:val="both"/>
      </w:pPr>
    </w:p>
    <w:p w14:paraId="48877E54" w14:textId="77777777" w:rsidR="001B62E4" w:rsidRDefault="001B62E4">
      <w:r>
        <w:t xml:space="preserve">Quality System,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, </w:t>
      </w:r>
      <w:proofErr w:type="spellStart"/>
      <w:r>
        <w:t>constitutes</w:t>
      </w:r>
      <w:proofErr w:type="spellEnd"/>
      <w:r>
        <w:t xml:space="preserve"> a key </w:t>
      </w:r>
      <w:proofErr w:type="spellStart"/>
      <w:r>
        <w:t>element</w:t>
      </w:r>
      <w:proofErr w:type="spellEnd"/>
      <w:r>
        <w:t xml:space="preserve"> for the </w:t>
      </w:r>
      <w:proofErr w:type="spellStart"/>
      <w:r>
        <w:t>Direction</w:t>
      </w:r>
      <w:proofErr w:type="spellEnd"/>
      <w:r>
        <w:t xml:space="preserve">, and for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constant</w:t>
      </w:r>
      <w:proofErr w:type="spellEnd"/>
      <w:r>
        <w:t xml:space="preserve"> personal commitment in </w:t>
      </w:r>
      <w:proofErr w:type="spellStart"/>
      <w:r>
        <w:t>supporting</w:t>
      </w:r>
      <w:proofErr w:type="spellEnd"/>
      <w:r>
        <w:t xml:space="preserve"> the System and in checking </w:t>
      </w:r>
      <w:proofErr w:type="spellStart"/>
      <w:r>
        <w:t>its</w:t>
      </w:r>
      <w:proofErr w:type="spellEnd"/>
      <w:r>
        <w:t xml:space="preserve"> progress.</w:t>
      </w:r>
    </w:p>
    <w:p w14:paraId="373A88E7" w14:textId="77777777" w:rsidR="001B62E4" w:rsidRDefault="001B62E4"/>
    <w:p w14:paraId="1E317963" w14:textId="5856C52A" w:rsidR="001B62E4" w:rsidRDefault="001B62E4">
      <w:r>
        <w:t xml:space="preserve">The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to the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system,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 and </w:t>
      </w:r>
      <w:proofErr w:type="spellStart"/>
      <w:r>
        <w:t>ensuring</w:t>
      </w:r>
      <w:proofErr w:type="spellEnd"/>
      <w:r>
        <w:t>:</w:t>
      </w:r>
    </w:p>
    <w:p w14:paraId="0E539333" w14:textId="13D6CB9B" w:rsidR="001B62E4" w:rsidRDefault="001B62E4" w:rsidP="001B62E4">
      <w:pPr>
        <w:pStyle w:val="Paragrafoelenco"/>
        <w:numPr>
          <w:ilvl w:val="0"/>
          <w:numId w:val="14"/>
        </w:numPr>
      </w:pPr>
      <w:r>
        <w:t xml:space="preserve">Quality system planning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the goals set</w:t>
      </w:r>
    </w:p>
    <w:p w14:paraId="324DA9A3" w14:textId="2ED99CDE" w:rsidR="001B62E4" w:rsidRDefault="00D3317F" w:rsidP="001B62E4">
      <w:pPr>
        <w:pStyle w:val="Paragrafoelenco"/>
        <w:numPr>
          <w:ilvl w:val="0"/>
          <w:numId w:val="14"/>
        </w:numPr>
      </w:pPr>
      <w:r>
        <w:t xml:space="preserve">Review of the </w:t>
      </w:r>
      <w:proofErr w:type="spellStart"/>
      <w:r>
        <w:t>quality</w:t>
      </w:r>
      <w:proofErr w:type="spellEnd"/>
      <w:r>
        <w:t xml:space="preserve"> system </w:t>
      </w:r>
      <w:proofErr w:type="spellStart"/>
      <w:r>
        <w:t>adopted</w:t>
      </w:r>
      <w:proofErr w:type="spellEnd"/>
      <w:r>
        <w:t xml:space="preserve"> with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results</w:t>
      </w:r>
      <w:proofErr w:type="spellEnd"/>
    </w:p>
    <w:p w14:paraId="6DF934DD" w14:textId="5AEFCD64" w:rsidR="00D3317F" w:rsidRDefault="00D3317F" w:rsidP="001B62E4">
      <w:pPr>
        <w:pStyle w:val="Paragrafoelenco"/>
        <w:numPr>
          <w:ilvl w:val="0"/>
          <w:numId w:val="14"/>
        </w:numPr>
      </w:pPr>
      <w:r>
        <w:t xml:space="preserve">Appropriate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 </w:t>
      </w:r>
    </w:p>
    <w:p w14:paraId="3CA76DAA" w14:textId="7D5280C9" w:rsidR="00D3317F" w:rsidRDefault="00D3317F" w:rsidP="001B62E4">
      <w:pPr>
        <w:pStyle w:val="Paragrafoelenco"/>
        <w:numPr>
          <w:ilvl w:val="0"/>
          <w:numId w:val="14"/>
        </w:numPr>
      </w:pPr>
      <w:r>
        <w:t xml:space="preserve">Investments in </w:t>
      </w:r>
      <w:proofErr w:type="spellStart"/>
      <w:r>
        <w:t>equipments</w:t>
      </w:r>
      <w:proofErr w:type="spellEnd"/>
      <w:r>
        <w:t xml:space="preserve"> and </w:t>
      </w:r>
      <w:proofErr w:type="spellStart"/>
      <w:r>
        <w:t>resources</w:t>
      </w:r>
      <w:proofErr w:type="spellEnd"/>
    </w:p>
    <w:p w14:paraId="6123A0B8" w14:textId="527F7FB2" w:rsidR="00D3317F" w:rsidRDefault="00F654A2" w:rsidP="001B62E4">
      <w:pPr>
        <w:pStyle w:val="Paragrafoelenco"/>
        <w:numPr>
          <w:ilvl w:val="0"/>
          <w:numId w:val="14"/>
        </w:numPr>
      </w:pPr>
      <w:r>
        <w:t xml:space="preserve">Definition of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infrastructures</w:t>
      </w:r>
      <w:proofErr w:type="spellEnd"/>
    </w:p>
    <w:p w14:paraId="0052BB1E" w14:textId="35DD95A7" w:rsidR="00F654A2" w:rsidRDefault="00974670" w:rsidP="001B62E4">
      <w:pPr>
        <w:pStyle w:val="Paragrafoelenco"/>
        <w:numPr>
          <w:ilvl w:val="0"/>
          <w:numId w:val="14"/>
        </w:numPr>
      </w:pPr>
      <w:r>
        <w:t xml:space="preserve">A </w:t>
      </w:r>
      <w:proofErr w:type="spellStart"/>
      <w:r>
        <w:t>suitable</w:t>
      </w:r>
      <w:proofErr w:type="spellEnd"/>
      <w:r>
        <w:t xml:space="preserve"> work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introduction</w:t>
      </w:r>
      <w:proofErr w:type="spellEnd"/>
      <w:r>
        <w:t xml:space="preserve"> of rules and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the risk of </w:t>
      </w:r>
      <w:proofErr w:type="spellStart"/>
      <w:r>
        <w:t>accidents</w:t>
      </w:r>
      <w:proofErr w:type="spellEnd"/>
      <w:r>
        <w:t xml:space="preserve">, </w:t>
      </w:r>
      <w:proofErr w:type="spellStart"/>
      <w:r>
        <w:t>injuries</w:t>
      </w:r>
      <w:proofErr w:type="spellEnd"/>
      <w:r>
        <w:t xml:space="preserve"> and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 risks for </w:t>
      </w:r>
      <w:proofErr w:type="spellStart"/>
      <w:r>
        <w:t>all</w:t>
      </w:r>
      <w:proofErr w:type="spellEnd"/>
      <w:r>
        <w:t xml:space="preserve"> the staff and </w:t>
      </w:r>
      <w:proofErr w:type="spellStart"/>
      <w:r>
        <w:t>collaborators</w:t>
      </w:r>
      <w:proofErr w:type="spellEnd"/>
    </w:p>
    <w:p w14:paraId="10C2EFC1" w14:textId="263EBF3A" w:rsidR="00974670" w:rsidRDefault="00974670" w:rsidP="00AA1F06">
      <w:pPr>
        <w:pStyle w:val="Paragrafoelenco"/>
        <w:numPr>
          <w:ilvl w:val="0"/>
          <w:numId w:val="14"/>
        </w:numPr>
      </w:pPr>
      <w:proofErr w:type="spellStart"/>
      <w:r>
        <w:t>Identification</w:t>
      </w:r>
      <w:proofErr w:type="spellEnd"/>
      <w:r>
        <w:t xml:space="preserve"> of </w:t>
      </w:r>
      <w:proofErr w:type="spellStart"/>
      <w:r>
        <w:t>need</w:t>
      </w:r>
      <w:proofErr w:type="spellEnd"/>
      <w:r>
        <w:t xml:space="preserve"> for staff training </w:t>
      </w:r>
    </w:p>
    <w:p w14:paraId="503ACB24" w14:textId="0B9EBB1E" w:rsidR="00AA1F06" w:rsidRDefault="00AA1F06" w:rsidP="00AA1F06">
      <w:pPr>
        <w:pStyle w:val="Paragrafoelenco"/>
        <w:numPr>
          <w:ilvl w:val="0"/>
          <w:numId w:val="14"/>
        </w:numPr>
      </w:pPr>
      <w:proofErr w:type="spellStart"/>
      <w:r>
        <w:t>Respect</w:t>
      </w:r>
      <w:proofErr w:type="spellEnd"/>
      <w:r>
        <w:t xml:space="preserve"> for the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14:paraId="058930BF" w14:textId="7B1FC21C" w:rsidR="00AA1F06" w:rsidRDefault="00AA1F06" w:rsidP="00AA1F06"/>
    <w:p w14:paraId="0C66AB41" w14:textId="59C4927C" w:rsidR="00AA1F06" w:rsidRDefault="00AA1F06" w:rsidP="00AA1F06"/>
    <w:p w14:paraId="65348FE3" w14:textId="15AFAB9F" w:rsidR="00AA1F06" w:rsidRDefault="00C4044F" w:rsidP="00AA1F06">
      <w:r>
        <w:t>Cadeo, 14</w:t>
      </w:r>
      <w:r w:rsidR="00AA1F06">
        <w:rPr>
          <w:vertAlign w:val="superscript"/>
        </w:rPr>
        <w:t>th</w:t>
      </w:r>
      <w:r w:rsidR="00AA1F06">
        <w:t xml:space="preserve"> </w:t>
      </w:r>
      <w:proofErr w:type="spellStart"/>
      <w:r>
        <w:t>December</w:t>
      </w:r>
      <w:proofErr w:type="spellEnd"/>
      <w:r w:rsidR="00AA1F06">
        <w:t xml:space="preserve"> 202</w:t>
      </w:r>
      <w:r>
        <w:t>0</w:t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AA1F06">
        <w:tab/>
      </w:r>
      <w:r w:rsidR="00AA1F06">
        <w:tab/>
        <w:t xml:space="preserve">The </w:t>
      </w:r>
      <w:proofErr w:type="spellStart"/>
      <w:r w:rsidR="00AA1F06">
        <w:t>Direction</w:t>
      </w:r>
      <w:proofErr w:type="spellEnd"/>
    </w:p>
    <w:p w14:paraId="22C07F53" w14:textId="77777777" w:rsidR="001B62E4" w:rsidRDefault="001B62E4"/>
    <w:sectPr w:rsidR="001B6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48AE"/>
    <w:multiLevelType w:val="hybridMultilevel"/>
    <w:tmpl w:val="FAFC3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6E3"/>
    <w:multiLevelType w:val="hybridMultilevel"/>
    <w:tmpl w:val="FD30A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EA6"/>
    <w:multiLevelType w:val="hybridMultilevel"/>
    <w:tmpl w:val="5AD89B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DD1"/>
    <w:multiLevelType w:val="hybridMultilevel"/>
    <w:tmpl w:val="83CA4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439B"/>
    <w:multiLevelType w:val="hybridMultilevel"/>
    <w:tmpl w:val="9F389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06F3"/>
    <w:multiLevelType w:val="hybridMultilevel"/>
    <w:tmpl w:val="8E804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4D"/>
    <w:multiLevelType w:val="hybridMultilevel"/>
    <w:tmpl w:val="6D7EE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7E3"/>
    <w:multiLevelType w:val="hybridMultilevel"/>
    <w:tmpl w:val="3946A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2813"/>
    <w:multiLevelType w:val="hybridMultilevel"/>
    <w:tmpl w:val="14F07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B4A75"/>
    <w:multiLevelType w:val="hybridMultilevel"/>
    <w:tmpl w:val="66786E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A79EB"/>
    <w:multiLevelType w:val="hybridMultilevel"/>
    <w:tmpl w:val="21B43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104B"/>
    <w:multiLevelType w:val="hybridMultilevel"/>
    <w:tmpl w:val="6C6E45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92DF9"/>
    <w:multiLevelType w:val="hybridMultilevel"/>
    <w:tmpl w:val="EE78F5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2BA1"/>
    <w:multiLevelType w:val="hybridMultilevel"/>
    <w:tmpl w:val="1B82B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D7"/>
    <w:rsid w:val="000829E3"/>
    <w:rsid w:val="001B62E4"/>
    <w:rsid w:val="002219C1"/>
    <w:rsid w:val="00230132"/>
    <w:rsid w:val="004156F4"/>
    <w:rsid w:val="00450271"/>
    <w:rsid w:val="00455588"/>
    <w:rsid w:val="005B2C4B"/>
    <w:rsid w:val="005D56DA"/>
    <w:rsid w:val="00766B9B"/>
    <w:rsid w:val="00787D17"/>
    <w:rsid w:val="008E38CE"/>
    <w:rsid w:val="00945362"/>
    <w:rsid w:val="00974670"/>
    <w:rsid w:val="00A35BF2"/>
    <w:rsid w:val="00A83BE7"/>
    <w:rsid w:val="00AA1F06"/>
    <w:rsid w:val="00AA5D73"/>
    <w:rsid w:val="00AC5200"/>
    <w:rsid w:val="00B37BCF"/>
    <w:rsid w:val="00B466D3"/>
    <w:rsid w:val="00C4044F"/>
    <w:rsid w:val="00CA3F4B"/>
    <w:rsid w:val="00D3317F"/>
    <w:rsid w:val="00D77FD7"/>
    <w:rsid w:val="00DB4B0E"/>
    <w:rsid w:val="00E82452"/>
    <w:rsid w:val="00EF2837"/>
    <w:rsid w:val="00F35395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2CCA"/>
  <w15:chartTrackingRefBased/>
  <w15:docId w15:val="{9B1FFE4C-266F-47BA-B3D6-E8D39B1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4</cp:revision>
  <dcterms:created xsi:type="dcterms:W3CDTF">2021-07-02T15:57:00Z</dcterms:created>
  <dcterms:modified xsi:type="dcterms:W3CDTF">2021-07-14T09:13:00Z</dcterms:modified>
</cp:coreProperties>
</file>